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E87CEF" w:rsidRDefault="009E47DD" w:rsidP="0051210F">
      <w:pPr>
        <w:pStyle w:val="3"/>
        <w:rPr>
          <w:szCs w:val="24"/>
        </w:rPr>
      </w:pPr>
      <w:r w:rsidRPr="009E47DD">
        <w:rPr>
          <w:sz w:val="28"/>
          <w:szCs w:val="28"/>
        </w:rPr>
        <w:t>9</w:t>
      </w:r>
      <w:r w:rsidR="00AB7145">
        <w:rPr>
          <w:sz w:val="28"/>
          <w:szCs w:val="28"/>
        </w:rPr>
        <w:t xml:space="preserve"> </w:t>
      </w:r>
      <w:r w:rsidRPr="009E47DD">
        <w:rPr>
          <w:sz w:val="28"/>
          <w:szCs w:val="28"/>
        </w:rPr>
        <w:t>января</w:t>
      </w:r>
      <w:r w:rsidR="004C6B6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AB7145">
        <w:rPr>
          <w:sz w:val="28"/>
          <w:szCs w:val="28"/>
        </w:rPr>
        <w:t>3</w:t>
      </w:r>
      <w:r w:rsidR="0051210F" w:rsidRPr="00865C23">
        <w:rPr>
          <w:sz w:val="28"/>
          <w:szCs w:val="28"/>
        </w:rPr>
        <w:t xml:space="preserve"> </w:t>
      </w:r>
      <w:r w:rsidR="00415D6D" w:rsidRPr="008C3721">
        <w:rPr>
          <w:bCs/>
          <w:sz w:val="28"/>
          <w:szCs w:val="28"/>
        </w:rPr>
        <w:t>год</w:t>
      </w:r>
      <w:r w:rsidR="00415D6D" w:rsidRPr="003425A4">
        <w:rPr>
          <w:bCs/>
          <w:sz w:val="28"/>
          <w:szCs w:val="28"/>
        </w:rPr>
        <w:t>а</w:t>
      </w:r>
      <w:r w:rsidR="00415D6D" w:rsidRPr="008C3721">
        <w:rPr>
          <w:bCs/>
          <w:szCs w:val="24"/>
        </w:rPr>
        <w:tab/>
      </w:r>
      <w:r w:rsidR="0051210F" w:rsidRPr="00865C23">
        <w:rPr>
          <w:sz w:val="28"/>
          <w:szCs w:val="28"/>
        </w:rPr>
        <w:t xml:space="preserve">             </w:t>
      </w:r>
      <w:r w:rsidR="00865C23">
        <w:rPr>
          <w:sz w:val="28"/>
          <w:szCs w:val="28"/>
        </w:rPr>
        <w:t xml:space="preserve">               </w:t>
      </w:r>
      <w:r w:rsidR="00AB7145">
        <w:rPr>
          <w:sz w:val="28"/>
          <w:szCs w:val="28"/>
        </w:rPr>
        <w:t xml:space="preserve"> </w:t>
      </w:r>
      <w:r w:rsidR="00544D0E">
        <w:rPr>
          <w:sz w:val="28"/>
          <w:szCs w:val="28"/>
        </w:rPr>
        <w:tab/>
      </w:r>
      <w:r w:rsidR="00544D0E">
        <w:rPr>
          <w:sz w:val="28"/>
          <w:szCs w:val="28"/>
        </w:rPr>
        <w:tab/>
      </w:r>
      <w:r w:rsidR="008A16B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16B6">
        <w:rPr>
          <w:sz w:val="28"/>
          <w:szCs w:val="28"/>
        </w:rPr>
        <w:t xml:space="preserve">     </w:t>
      </w:r>
      <w:r w:rsidR="00E1552B" w:rsidRPr="00E1552B">
        <w:rPr>
          <w:sz w:val="28"/>
          <w:szCs w:val="28"/>
        </w:rPr>
        <w:t xml:space="preserve">№ </w:t>
      </w:r>
      <w:r w:rsidR="00E87CEF" w:rsidRPr="00E87CEF">
        <w:rPr>
          <w:sz w:val="28"/>
          <w:szCs w:val="28"/>
        </w:rPr>
        <w:t>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AB714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2.12.202</w:t>
      </w:r>
      <w:r w:rsidR="00AB714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1</w:t>
      </w:r>
      <w:r w:rsidR="00AB714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AB7145" w:rsidRPr="004C5780">
        <w:rPr>
          <w:b/>
          <w:sz w:val="28"/>
          <w:szCs w:val="28"/>
        </w:rPr>
        <w:t>3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AB7145" w:rsidRPr="00F134AA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и 202</w:t>
      </w:r>
      <w:r w:rsidR="00AB7145" w:rsidRPr="00F134AA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4B5B6B" w:rsidRDefault="0051210F" w:rsidP="004B5B6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4B5B6B">
        <w:rPr>
          <w:sz w:val="28"/>
          <w:szCs w:val="28"/>
        </w:rPr>
        <w:t xml:space="preserve">Внести в приказ </w:t>
      </w:r>
      <w:proofErr w:type="gramStart"/>
      <w:r w:rsidR="004B5B6B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4B5B6B">
        <w:rPr>
          <w:sz w:val="28"/>
          <w:szCs w:val="28"/>
        </w:rPr>
        <w:t xml:space="preserve"> от </w:t>
      </w:r>
      <w:r w:rsidR="00AB7145">
        <w:rPr>
          <w:sz w:val="28"/>
          <w:szCs w:val="28"/>
        </w:rPr>
        <w:t>1</w:t>
      </w:r>
      <w:r w:rsidR="004B5B6B">
        <w:rPr>
          <w:sz w:val="28"/>
          <w:szCs w:val="28"/>
        </w:rPr>
        <w:t>2.12.202</w:t>
      </w:r>
      <w:r w:rsidR="00AB7145">
        <w:rPr>
          <w:sz w:val="28"/>
          <w:szCs w:val="28"/>
        </w:rPr>
        <w:t>2</w:t>
      </w:r>
      <w:r w:rsidR="004B5B6B">
        <w:rPr>
          <w:sz w:val="28"/>
          <w:szCs w:val="28"/>
        </w:rPr>
        <w:t xml:space="preserve"> № 1</w:t>
      </w:r>
      <w:r w:rsidR="00AB7145">
        <w:rPr>
          <w:sz w:val="28"/>
          <w:szCs w:val="28"/>
        </w:rPr>
        <w:t>1</w:t>
      </w:r>
      <w:r w:rsidR="004B5B6B">
        <w:rPr>
          <w:sz w:val="28"/>
          <w:szCs w:val="28"/>
        </w:rPr>
        <w:t xml:space="preserve">9 </w:t>
      </w:r>
      <w:r w:rsidR="004B5B6B" w:rsidRPr="00AB7145">
        <w:rPr>
          <w:sz w:val="28"/>
          <w:szCs w:val="28"/>
        </w:rPr>
        <w:t>«</w:t>
      </w:r>
      <w:r w:rsidR="00AB7145" w:rsidRPr="00AB7145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2023 год и на плановый период 2024 и 2025 годов</w:t>
      </w:r>
      <w:r w:rsidR="004B5B6B" w:rsidRPr="00AB7145">
        <w:rPr>
          <w:sz w:val="28"/>
          <w:szCs w:val="28"/>
        </w:rPr>
        <w:t>»</w:t>
      </w:r>
      <w:r w:rsidR="004B5B6B" w:rsidRPr="003E3F13">
        <w:rPr>
          <w:sz w:val="28"/>
          <w:szCs w:val="28"/>
        </w:rPr>
        <w:t xml:space="preserve"> </w:t>
      </w:r>
      <w:r w:rsidR="004B5B6B">
        <w:rPr>
          <w:sz w:val="28"/>
          <w:szCs w:val="28"/>
        </w:rPr>
        <w:t xml:space="preserve">(далее – приказ) </w:t>
      </w:r>
      <w:r w:rsidR="004B5B6B" w:rsidRPr="003E3F13">
        <w:rPr>
          <w:sz w:val="28"/>
          <w:szCs w:val="28"/>
        </w:rPr>
        <w:t>следующие изменения:</w:t>
      </w:r>
    </w:p>
    <w:p w:rsidR="004B5B6B" w:rsidRPr="005E72A4" w:rsidRDefault="004B5B6B" w:rsidP="004B5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приказу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</w:t>
      </w:r>
      <w:r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</w:t>
      </w:r>
      <w:r w:rsidR="00AB7145">
        <w:rPr>
          <w:sz w:val="28"/>
          <w:szCs w:val="28"/>
        </w:rPr>
        <w:t>ами</w:t>
      </w:r>
      <w:r w:rsidRPr="005E72A4">
        <w:rPr>
          <w:sz w:val="28"/>
          <w:szCs w:val="28"/>
        </w:rPr>
        <w:t xml:space="preserve">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F309EC" w:rsidRPr="00F309EC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EC" w:rsidRPr="00F309EC" w:rsidRDefault="00F309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F309E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09E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09EC"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09EC">
              <w:rPr>
                <w:color w:val="000000"/>
                <w:sz w:val="24"/>
                <w:szCs w:val="24"/>
              </w:rPr>
              <w:t>40003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9EC" w:rsidRPr="00F309EC" w:rsidRDefault="00F309EC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F309EC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F309EC">
              <w:rPr>
                <w:color w:val="000000"/>
                <w:sz w:val="24"/>
                <w:szCs w:val="24"/>
              </w:rPr>
              <w:t>мер поддержки членов семей граждан Российской</w:t>
            </w:r>
            <w:proofErr w:type="gramEnd"/>
            <w:r w:rsidRPr="00F309EC">
              <w:rPr>
                <w:color w:val="000000"/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19031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(Благоустройство контейнерной площадки домов 10 к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- 10 к19 по улице 1-ая Александра Невского в г.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(Благоустройство дворовой территории, расположенной по адресу: г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 xml:space="preserve">, д.97.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Устройство гостевых парковочных мест)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(Благоустройство дворовой территории, расположенной по адресу: г. Тверь,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Проезд)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19034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(Благоустройство </w:t>
            </w:r>
            <w:r w:rsidRPr="00651970">
              <w:rPr>
                <w:color w:val="000000"/>
                <w:sz w:val="24"/>
                <w:szCs w:val="24"/>
              </w:rPr>
              <w:lastRenderedPageBreak/>
              <w:t>дворовой территории многоквартирного дома по адресу: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Зеленый проезд, д.45, корп.4, в г. Твери)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lastRenderedPageBreak/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(Благоустройство детской и спортивной площадки дома 2 корпус 1 и дома 2 корпус 2 по ул. Б. Полевого в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19036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(Благоустройство детской площадки по адресу: г. Тверь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л. 1-я Трусова, д.1)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19037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(Организация зоны отдыха на территории Свободного переулка дом №30 с установкой детского игрового комплекса)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19038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(Благоустройство дворовой территории многоквартирного дома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пер. Трудолюбия, д.4, корп.3)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19039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(Ремонт асфальтобетонного покрытия внутренних проездов и тротуара у домов №7, 9, 11, 13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ул. 1-я Суворова.)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19332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дворовой территории, расположенной по адресу: г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 xml:space="preserve">, д.97.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Устройство гостевых парковочных мест)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19333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дворовой территории, расположенной по адресу: г. Тверь,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Проезд)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19334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дворовой территории многоквартирного дома по адресу: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Зеленый проезд, д.45, корп.4, в г. Твери)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S9031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(Благоустройство контейнерной площадки домов 10 к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- 10 к19 по улице 1-ая Александра Невского в г.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(Благоустройство дворовой территории, расположенной по адресу: г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 xml:space="preserve">, д.97.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Устройство гостевых парковочных мест)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(Благоустройство дворовой территории, расположенной по адресу: г. Тверь,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Проезд)</w:t>
            </w:r>
            <w:proofErr w:type="gramEnd"/>
          </w:p>
        </w:tc>
      </w:tr>
      <w:tr w:rsidR="00AB7145" w:rsidRPr="00E47EAB" w:rsidTr="00651970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lastRenderedPageBreak/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S9034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(Благоустройство дворовой территории многоквартирного дома по адресу: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Зеленый проезд, д.45, корп.4, в г. Твери)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(Благоустройство детской и спортивной площадки дома 2 корпус 1 и дома 2 корпус 2 по ул. Б. Полевого в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S9036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(Благоустройство детской площадки по адресу: г. Тверь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л. 1-я Трусова, д.1)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S9037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(Организация зоны отдыха на территории Свободного переулка дом №30 с установкой детского игрового комплекса)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S9038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(Благоустройство дворовой территории многоквартирного дома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пер. Трудолюбия, д.4, корп.3)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S9039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(Ремонт асфальтобетонного покрытия внутренних проездов и тротуара у домов №7, 9, 11, 13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ул. 1-я Суворова.)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S9N31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(Благоустройство контейнерной площадки домов 10 к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- 10 к19 по улице 1-ая Александра Невского в г.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(Благоустройство дворовой территории, расположенной по адресу: г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 xml:space="preserve">, д.97.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Устройство гостевых парковочных мест)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(Благоустройство дворовой территории, расположенной по адресу: г. Тверь,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Проезд)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S9N34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(Благоустройство дворовой территории многоквартирного дома по адресу: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Зеленый проезд, д.45, корп.4, в г. Твери)</w:t>
            </w:r>
            <w:proofErr w:type="gramEnd"/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(Благоустройство детской и спортивной площадки дома 2 корпус 1 и дома 2 корпус 2 по ул. Б. Полевого в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Твери)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S9N36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(Благоустройство детской площадки по адресу: г. Тверь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л. 1-я Трусова, д.1)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S9N37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(Организация зоны отдыха на территории Свободного переулка дом №30 с установкой детского игрового комплекса)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lastRenderedPageBreak/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S9N38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(Благоустройство дворовой территории многоквартирного дома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пер. Трудолюбия, д.4, корп.3)</w:t>
            </w:r>
          </w:p>
        </w:tc>
      </w:tr>
      <w:tr w:rsidR="00AB7145" w:rsidRPr="00E47EAB" w:rsidTr="004B5B6B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145" w:rsidRPr="00651970" w:rsidRDefault="00AB7145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02</w:t>
            </w:r>
            <w:r w:rsidR="00F309EC">
              <w:rPr>
                <w:color w:val="000000"/>
                <w:sz w:val="24"/>
                <w:szCs w:val="24"/>
              </w:rPr>
              <w:t xml:space="preserve"> </w:t>
            </w:r>
            <w:r w:rsidRPr="00651970">
              <w:rPr>
                <w:color w:val="000000"/>
                <w:sz w:val="24"/>
                <w:szCs w:val="24"/>
              </w:rPr>
              <w:t>S9N39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145" w:rsidRPr="00651970" w:rsidRDefault="00AB7145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(Ремонт асфальтобетонного покрытия внутренних проездов и тротуара у домов №7, 9, 11, 13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ул. 1-я Суворова.)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8A16B6" w:rsidRDefault="008A16B6" w:rsidP="008A16B6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к приказу «</w:t>
      </w:r>
      <w:r w:rsidRPr="00FF49B1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="008542D6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8A16B6" w:rsidRPr="002E1BBD" w:rsidRDefault="008A16B6" w:rsidP="008A16B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F309EC" w:rsidRPr="00F309EC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EC" w:rsidRPr="00F309EC" w:rsidRDefault="00F309EC">
            <w:pPr>
              <w:jc w:val="center"/>
              <w:rPr>
                <w:color w:val="000000"/>
                <w:sz w:val="24"/>
                <w:szCs w:val="24"/>
              </w:rPr>
            </w:pPr>
            <w:r w:rsidRPr="00F309EC">
              <w:rPr>
                <w:color w:val="000000"/>
                <w:sz w:val="24"/>
                <w:szCs w:val="24"/>
              </w:rPr>
              <w:t>01.01.04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9EC" w:rsidRPr="00F309EC" w:rsidRDefault="00F309EC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F309EC">
              <w:rPr>
                <w:color w:val="000000"/>
                <w:sz w:val="24"/>
                <w:szCs w:val="24"/>
              </w:rPr>
              <w:t xml:space="preserve">Мероприятие «Обеспечение </w:t>
            </w:r>
            <w:proofErr w:type="gramStart"/>
            <w:r w:rsidRPr="00F309EC">
              <w:rPr>
                <w:color w:val="000000"/>
                <w:sz w:val="24"/>
                <w:szCs w:val="24"/>
              </w:rPr>
              <w:t>мер поддержки членов семей граждан Российской</w:t>
            </w:r>
            <w:proofErr w:type="gramEnd"/>
            <w:r w:rsidRPr="00F309EC">
              <w:rPr>
                <w:color w:val="000000"/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08.01.47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«Модернизация линии наружного освещения на бульваре Радищева (от ул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ементьева до Свободного переулка)»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08.01.48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«Ремонт проезда от Сахаровского шоссе до стекольного завода»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sz w:val="24"/>
                <w:szCs w:val="24"/>
              </w:rPr>
            </w:pPr>
            <w:r w:rsidRPr="00651970">
              <w:rPr>
                <w:sz w:val="24"/>
                <w:szCs w:val="24"/>
              </w:rPr>
              <w:t>14.01.12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«Обустройство площадок для выгула домашних животных"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14.05.31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«Благоустройство контейнерной площадки домов 10 к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- 10 к19 по улице 1-ая Александра Невского в г. Твери»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14.05.32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«Благоустройство дворовой территории, расположенной по адресу: г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 Устройство гостевых парковочных мест»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14.05.33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Мероприятие «Благоустройство дворовой территории, расположенной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. Тверь, ул. </w:t>
            </w:r>
            <w:proofErr w:type="spellStart"/>
            <w:r w:rsidRPr="00651970">
              <w:rPr>
                <w:color w:val="000000"/>
                <w:sz w:val="24"/>
                <w:szCs w:val="24"/>
              </w:rPr>
              <w:t>Склизкова</w:t>
            </w:r>
            <w:proofErr w:type="spellEnd"/>
            <w:r w:rsidRPr="00651970">
              <w:rPr>
                <w:color w:val="000000"/>
                <w:sz w:val="24"/>
                <w:szCs w:val="24"/>
              </w:rPr>
              <w:t>, д.97. Проезд»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14.05.34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Мероприятие «Благоустройство дворовой территории многоквартирного дома по адресу: Зеленый проезд, д.45, корп.4, в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Твери»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14.05.35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Мероприятие «Благоустройство детской и спортивной площадки дома 2 корпус 1 и дома 2 корпус 2 по ул. Б. Полевого в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Твери»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14.05.36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«Благоустройство детской площадки по адресу: г. Тверь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л. 1-я Трусова, д.1»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Мероприятие «Организация зоны отдыха на территории Свободного переулка дом №30 с установкой детского игрового комплекса»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14.05.38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Мероприятие «Благоустройство дворовой территории многоквартирного дома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пер. Трудолюбия, д.4, корп.3»</w:t>
            </w:r>
          </w:p>
        </w:tc>
      </w:tr>
      <w:tr w:rsidR="008542D6" w:rsidRPr="005E72A4" w:rsidTr="008A16B6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65197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>14.05.39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65197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651970">
              <w:rPr>
                <w:color w:val="000000"/>
                <w:sz w:val="24"/>
                <w:szCs w:val="24"/>
              </w:rPr>
              <w:t xml:space="preserve">Мероприятие «Ремонт асфальтобетонного покрытия внутренних проездов и тротуара у домов №7, 9, 11, 13 по адресу: </w:t>
            </w:r>
            <w:proofErr w:type="gramStart"/>
            <w:r w:rsidRPr="0065197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651970">
              <w:rPr>
                <w:color w:val="000000"/>
                <w:sz w:val="24"/>
                <w:szCs w:val="24"/>
              </w:rPr>
              <w:t>. Тверь, ул. 1-я Суворова»</w:t>
            </w:r>
          </w:p>
        </w:tc>
      </w:tr>
    </w:tbl>
    <w:p w:rsidR="00651970" w:rsidRPr="00651970" w:rsidRDefault="00651970" w:rsidP="004B5B6B">
      <w:pPr>
        <w:ind w:firstLine="709"/>
        <w:jc w:val="both"/>
        <w:rPr>
          <w:sz w:val="16"/>
          <w:szCs w:val="16"/>
        </w:rPr>
      </w:pPr>
    </w:p>
    <w:p w:rsidR="004B5B6B" w:rsidRDefault="00651970" w:rsidP="004B5B6B">
      <w:pPr>
        <w:ind w:firstLine="709"/>
        <w:jc w:val="both"/>
        <w:rPr>
          <w:sz w:val="28"/>
          <w:szCs w:val="28"/>
        </w:rPr>
      </w:pPr>
      <w:r w:rsidRPr="00651970">
        <w:rPr>
          <w:sz w:val="28"/>
          <w:szCs w:val="28"/>
        </w:rPr>
        <w:t xml:space="preserve"> - наименование</w:t>
      </w:r>
      <w:r>
        <w:rPr>
          <w:sz w:val="28"/>
          <w:szCs w:val="28"/>
        </w:rPr>
        <w:t xml:space="preserve"> кода бюджетной классификации 20.01.11 изложить в новой редакции «</w:t>
      </w:r>
      <w:r w:rsidRPr="00651970">
        <w:rPr>
          <w:sz w:val="28"/>
          <w:szCs w:val="28"/>
        </w:rPr>
        <w:t>Приобретение, долевое участие в строительстве жилых помещений за счет средств  областного и федерального бюджетов для детей-сирот, детей, оставшихся без попечения родителей</w:t>
      </w:r>
      <w:r>
        <w:rPr>
          <w:sz w:val="28"/>
          <w:szCs w:val="28"/>
        </w:rPr>
        <w:t>».</w:t>
      </w:r>
    </w:p>
    <w:p w:rsidR="00651970" w:rsidRPr="00651970" w:rsidRDefault="00651970" w:rsidP="004B5B6B">
      <w:pPr>
        <w:ind w:firstLine="709"/>
        <w:jc w:val="both"/>
        <w:rPr>
          <w:sz w:val="16"/>
          <w:szCs w:val="16"/>
        </w:rPr>
      </w:pPr>
    </w:p>
    <w:p w:rsidR="008A16B6" w:rsidRDefault="008A16B6" w:rsidP="008A16B6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E328F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3 к приказу «</w:t>
      </w:r>
      <w:r w:rsidRPr="004560B8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>
        <w:rPr>
          <w:sz w:val="28"/>
          <w:szCs w:val="28"/>
        </w:rPr>
        <w:t>» дополнить кодами бюджетной классификации:</w:t>
      </w:r>
    </w:p>
    <w:p w:rsidR="008A16B6" w:rsidRPr="00E1552B" w:rsidRDefault="008A16B6" w:rsidP="008A16B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F309EC" w:rsidRPr="00F309EC" w:rsidTr="00F309EC">
        <w:trPr>
          <w:trHeight w:val="41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9EC" w:rsidRPr="00F309EC" w:rsidRDefault="00F309EC" w:rsidP="00F309EC">
            <w:pPr>
              <w:rPr>
                <w:sz w:val="24"/>
                <w:szCs w:val="24"/>
              </w:rPr>
            </w:pPr>
            <w:r w:rsidRPr="00F309EC">
              <w:rPr>
                <w:sz w:val="24"/>
                <w:szCs w:val="24"/>
              </w:rPr>
              <w:t>011180000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9EC" w:rsidRPr="00F309EC" w:rsidRDefault="00F309EC" w:rsidP="00F309EC">
            <w:pPr>
              <w:jc w:val="both"/>
              <w:rPr>
                <w:sz w:val="24"/>
                <w:szCs w:val="24"/>
              </w:rPr>
            </w:pPr>
            <w:r w:rsidRPr="00F309EC">
              <w:rPr>
                <w:sz w:val="24"/>
                <w:szCs w:val="24"/>
              </w:rPr>
              <w:t xml:space="preserve">Субсидии на обеспечение </w:t>
            </w:r>
            <w:proofErr w:type="gramStart"/>
            <w:r w:rsidRPr="00F309EC">
              <w:rPr>
                <w:sz w:val="24"/>
                <w:szCs w:val="24"/>
              </w:rPr>
              <w:t xml:space="preserve">мер поддержки членов семей граждан </w:t>
            </w:r>
            <w:r w:rsidRPr="00F309EC">
              <w:rPr>
                <w:sz w:val="24"/>
                <w:szCs w:val="24"/>
              </w:rPr>
              <w:lastRenderedPageBreak/>
              <w:t>Российской</w:t>
            </w:r>
            <w:proofErr w:type="gramEnd"/>
            <w:r w:rsidRPr="00F309EC">
              <w:rPr>
                <w:sz w:val="24"/>
                <w:szCs w:val="24"/>
              </w:rPr>
              <w:t xml:space="preserve"> Федерации, призванных на военную службу по мобилизации с территории Тверской области</w:t>
            </w:r>
          </w:p>
        </w:tc>
      </w:tr>
      <w:tr w:rsidR="008542D6" w:rsidRPr="00E47EAB" w:rsidTr="002D56C0">
        <w:trPr>
          <w:trHeight w:val="41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lastRenderedPageBreak/>
              <w:t>014120000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МБУ «Дирекция парков» на иные цели</w:t>
            </w:r>
          </w:p>
        </w:tc>
      </w:tr>
      <w:tr w:rsidR="008542D6" w:rsidRPr="00E47EAB" w:rsidTr="002D56C0">
        <w:trPr>
          <w:trHeight w:val="4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014200000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выполнение муниципального задания</w:t>
            </w:r>
          </w:p>
        </w:tc>
      </w:tr>
      <w:tr w:rsidR="008542D6" w:rsidRPr="00E47EAB" w:rsidTr="002D56C0">
        <w:trPr>
          <w:trHeight w:val="56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014200001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выполнение муниципального задания  (расходы на оплату труда)</w:t>
            </w:r>
          </w:p>
        </w:tc>
      </w:tr>
      <w:tr w:rsidR="008542D6" w:rsidRPr="00E47EAB" w:rsidTr="002D56C0">
        <w:trPr>
          <w:trHeight w:val="40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014200002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выполнение муниципального задания (расходы на оплату коммунальных услуг)</w:t>
            </w:r>
          </w:p>
        </w:tc>
      </w:tr>
      <w:tr w:rsidR="008542D6" w:rsidRPr="00E47EAB" w:rsidTr="008A16B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014200003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выполнение муниципального задания (расходы на содержание имущества, оплату прочих расходов и услуг)</w:t>
            </w:r>
          </w:p>
        </w:tc>
      </w:tr>
      <w:tr w:rsidR="008542D6" w:rsidRPr="00E47EAB" w:rsidTr="002D56C0">
        <w:trPr>
          <w:trHeight w:val="40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014210000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иные цели</w:t>
            </w:r>
          </w:p>
        </w:tc>
      </w:tr>
      <w:tr w:rsidR="008542D6" w:rsidRPr="00E47EAB" w:rsidTr="008A16B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014220000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МАУ «ТОК г</w:t>
            </w:r>
            <w:proofErr w:type="gramStart"/>
            <w:r w:rsidRPr="002D56C0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D56C0">
              <w:rPr>
                <w:color w:val="000000"/>
                <w:sz w:val="24"/>
                <w:szCs w:val="24"/>
              </w:rPr>
              <w:t>вери» на иные цели (реализация мероприятий по обращениям, поступающим к депутатам Законодательного Собрания Тверской области и депутатам Тверской городской Думы)</w:t>
            </w:r>
          </w:p>
        </w:tc>
      </w:tr>
      <w:tr w:rsidR="008542D6" w:rsidRPr="00E47EAB" w:rsidTr="002D56C0">
        <w:trPr>
          <w:trHeight w:val="2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D6" w:rsidRPr="002D56C0" w:rsidRDefault="008542D6">
            <w:pPr>
              <w:jc w:val="center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014120000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2D6" w:rsidRPr="002D56C0" w:rsidRDefault="008542D6" w:rsidP="00F309EC">
            <w:pPr>
              <w:jc w:val="both"/>
              <w:rPr>
                <w:color w:val="000000"/>
                <w:sz w:val="24"/>
                <w:szCs w:val="24"/>
              </w:rPr>
            </w:pPr>
            <w:r w:rsidRPr="002D56C0">
              <w:rPr>
                <w:color w:val="000000"/>
                <w:sz w:val="24"/>
                <w:szCs w:val="24"/>
              </w:rPr>
              <w:t>Субсидия МБУ «Дирекция парков» на иные цели</w:t>
            </w:r>
          </w:p>
        </w:tc>
      </w:tr>
    </w:tbl>
    <w:p w:rsidR="008A16B6" w:rsidRPr="00BB3A4A" w:rsidRDefault="008A16B6" w:rsidP="008A16B6">
      <w:pPr>
        <w:ind w:firstLine="709"/>
        <w:jc w:val="both"/>
        <w:rPr>
          <w:sz w:val="16"/>
          <w:szCs w:val="16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045264" w:rsidRPr="002772BC" w:rsidRDefault="00045264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E47EAB" w:rsidRPr="002772BC" w:rsidRDefault="00E47EAB" w:rsidP="0051210F">
      <w:pPr>
        <w:pStyle w:val="3"/>
        <w:spacing w:line="360" w:lineRule="auto"/>
        <w:jc w:val="both"/>
        <w:rPr>
          <w:sz w:val="16"/>
          <w:szCs w:val="16"/>
        </w:rPr>
      </w:pPr>
    </w:p>
    <w:p w:rsidR="004560B8" w:rsidRDefault="00E47EAB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</w:t>
      </w:r>
    </w:p>
    <w:p w:rsidR="0051210F" w:rsidRDefault="0051210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B8">
        <w:rPr>
          <w:sz w:val="28"/>
          <w:szCs w:val="28"/>
        </w:rPr>
        <w:t>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E47EAB">
        <w:rPr>
          <w:sz w:val="28"/>
          <w:szCs w:val="28"/>
        </w:rPr>
        <w:t xml:space="preserve">           О.И.Слобода</w:t>
      </w: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593C67" w:rsidRDefault="00593C67" w:rsidP="0051210F">
      <w:pPr>
        <w:pStyle w:val="3"/>
        <w:jc w:val="both"/>
        <w:rPr>
          <w:sz w:val="28"/>
          <w:szCs w:val="28"/>
        </w:rPr>
      </w:pPr>
    </w:p>
    <w:p w:rsidR="009F1CCA" w:rsidRPr="00AA41D7" w:rsidRDefault="009F1CCA" w:rsidP="009F1CCA">
      <w:pPr>
        <w:rPr>
          <w:bCs/>
          <w:sz w:val="28"/>
          <w:szCs w:val="28"/>
        </w:rPr>
      </w:pPr>
    </w:p>
    <w:sectPr w:rsidR="009F1CCA" w:rsidRPr="00AA41D7" w:rsidSect="002772BC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15D8B"/>
    <w:rsid w:val="00037716"/>
    <w:rsid w:val="00042F09"/>
    <w:rsid w:val="00045264"/>
    <w:rsid w:val="00054484"/>
    <w:rsid w:val="0005793D"/>
    <w:rsid w:val="000836A9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54C9C"/>
    <w:rsid w:val="002772BC"/>
    <w:rsid w:val="00277FD6"/>
    <w:rsid w:val="00285964"/>
    <w:rsid w:val="00285D78"/>
    <w:rsid w:val="002D56C0"/>
    <w:rsid w:val="002E1BBD"/>
    <w:rsid w:val="003001FA"/>
    <w:rsid w:val="00300639"/>
    <w:rsid w:val="003063FA"/>
    <w:rsid w:val="00350946"/>
    <w:rsid w:val="0035475D"/>
    <w:rsid w:val="003630C8"/>
    <w:rsid w:val="003757D9"/>
    <w:rsid w:val="003C20C1"/>
    <w:rsid w:val="003E3B49"/>
    <w:rsid w:val="003E3F13"/>
    <w:rsid w:val="003F6AD7"/>
    <w:rsid w:val="00415D6D"/>
    <w:rsid w:val="004205E3"/>
    <w:rsid w:val="00451431"/>
    <w:rsid w:val="004560B8"/>
    <w:rsid w:val="004741F1"/>
    <w:rsid w:val="00475AA6"/>
    <w:rsid w:val="004803D5"/>
    <w:rsid w:val="004B5848"/>
    <w:rsid w:val="004B5B6B"/>
    <w:rsid w:val="004B5EB3"/>
    <w:rsid w:val="004C6B63"/>
    <w:rsid w:val="004D2355"/>
    <w:rsid w:val="004F04E5"/>
    <w:rsid w:val="004F7ABC"/>
    <w:rsid w:val="00500F6A"/>
    <w:rsid w:val="0051210F"/>
    <w:rsid w:val="00517520"/>
    <w:rsid w:val="0052083A"/>
    <w:rsid w:val="00524F22"/>
    <w:rsid w:val="005359F3"/>
    <w:rsid w:val="00540A13"/>
    <w:rsid w:val="00544D0E"/>
    <w:rsid w:val="00575906"/>
    <w:rsid w:val="00587EDC"/>
    <w:rsid w:val="00593C67"/>
    <w:rsid w:val="005A70EB"/>
    <w:rsid w:val="005C3EA0"/>
    <w:rsid w:val="005C5147"/>
    <w:rsid w:val="005C6226"/>
    <w:rsid w:val="005C6986"/>
    <w:rsid w:val="005E72A4"/>
    <w:rsid w:val="00651970"/>
    <w:rsid w:val="006617F1"/>
    <w:rsid w:val="0067431B"/>
    <w:rsid w:val="0069369F"/>
    <w:rsid w:val="00693AE5"/>
    <w:rsid w:val="00716AC0"/>
    <w:rsid w:val="00730292"/>
    <w:rsid w:val="00772CD1"/>
    <w:rsid w:val="007749D6"/>
    <w:rsid w:val="00795D87"/>
    <w:rsid w:val="007A676B"/>
    <w:rsid w:val="007B0197"/>
    <w:rsid w:val="007C075B"/>
    <w:rsid w:val="007C1247"/>
    <w:rsid w:val="007C6FCA"/>
    <w:rsid w:val="007F5AB4"/>
    <w:rsid w:val="008353FA"/>
    <w:rsid w:val="00842C91"/>
    <w:rsid w:val="00844B78"/>
    <w:rsid w:val="00845197"/>
    <w:rsid w:val="008542D6"/>
    <w:rsid w:val="00865C23"/>
    <w:rsid w:val="00874680"/>
    <w:rsid w:val="008A16B6"/>
    <w:rsid w:val="008A5588"/>
    <w:rsid w:val="008D0C77"/>
    <w:rsid w:val="008D4CDD"/>
    <w:rsid w:val="00934958"/>
    <w:rsid w:val="00943873"/>
    <w:rsid w:val="00955EB4"/>
    <w:rsid w:val="009D64B1"/>
    <w:rsid w:val="009E47DD"/>
    <w:rsid w:val="009F1CCA"/>
    <w:rsid w:val="00A04167"/>
    <w:rsid w:val="00A16FAE"/>
    <w:rsid w:val="00A67FC0"/>
    <w:rsid w:val="00A83254"/>
    <w:rsid w:val="00A92D68"/>
    <w:rsid w:val="00AA7C97"/>
    <w:rsid w:val="00AB11FF"/>
    <w:rsid w:val="00AB6411"/>
    <w:rsid w:val="00AB7145"/>
    <w:rsid w:val="00AD686B"/>
    <w:rsid w:val="00AF641C"/>
    <w:rsid w:val="00B06B10"/>
    <w:rsid w:val="00B103F6"/>
    <w:rsid w:val="00B1108F"/>
    <w:rsid w:val="00B56C01"/>
    <w:rsid w:val="00B82107"/>
    <w:rsid w:val="00B8495B"/>
    <w:rsid w:val="00B9292B"/>
    <w:rsid w:val="00BB3A4A"/>
    <w:rsid w:val="00BC0AE0"/>
    <w:rsid w:val="00C14516"/>
    <w:rsid w:val="00C46DE4"/>
    <w:rsid w:val="00C60A57"/>
    <w:rsid w:val="00C769FE"/>
    <w:rsid w:val="00CD7EAC"/>
    <w:rsid w:val="00D147CD"/>
    <w:rsid w:val="00D40521"/>
    <w:rsid w:val="00D450FE"/>
    <w:rsid w:val="00DA7BFB"/>
    <w:rsid w:val="00DB38CB"/>
    <w:rsid w:val="00DB7F8E"/>
    <w:rsid w:val="00E1552B"/>
    <w:rsid w:val="00E3213C"/>
    <w:rsid w:val="00E47EAB"/>
    <w:rsid w:val="00E57AA4"/>
    <w:rsid w:val="00E62508"/>
    <w:rsid w:val="00E87CEF"/>
    <w:rsid w:val="00ED44EC"/>
    <w:rsid w:val="00EE11D6"/>
    <w:rsid w:val="00EE328F"/>
    <w:rsid w:val="00F14C9B"/>
    <w:rsid w:val="00F309EC"/>
    <w:rsid w:val="00F779E7"/>
    <w:rsid w:val="00FD07A2"/>
    <w:rsid w:val="00FD2602"/>
    <w:rsid w:val="00FE7EA3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4</cp:revision>
  <cp:lastPrinted>2023-01-10T12:51:00Z</cp:lastPrinted>
  <dcterms:created xsi:type="dcterms:W3CDTF">2023-01-11T09:17:00Z</dcterms:created>
  <dcterms:modified xsi:type="dcterms:W3CDTF">2023-01-11T09:20:00Z</dcterms:modified>
</cp:coreProperties>
</file>